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941A3" w:rsidRDefault="007D5B41" w:rsidP="002B7899">
      <w:pPr>
        <w:rPr>
          <w:rFonts w:asciiTheme="majorHAnsi" w:hAnsiTheme="majorHAnsi"/>
          <w:b/>
          <w:sz w:val="28"/>
          <w:szCs w:val="28"/>
        </w:rPr>
      </w:pPr>
      <w:r>
        <w:rPr>
          <w:rFonts w:asciiTheme="majorHAnsi" w:hAnsiTheme="majorHAnsi"/>
          <w:b/>
          <w:noProof/>
          <w:sz w:val="28"/>
          <w:szCs w:val="28"/>
        </w:rPr>
        <w:pict>
          <v:shapetype id="_x0000_t202" coordsize="21600,21600" o:spt="202" path="m0,0l0,21600,21600,21600,21600,0xe">
            <v:stroke joinstyle="miter"/>
            <v:path gradientshapeok="t" o:connecttype="rect"/>
          </v:shapetype>
          <v:shape id="_x0000_s1028" type="#_x0000_t202" style="position:absolute;margin-left:0;margin-top:15.75pt;width:241.5pt;height:49.5pt;z-index:251659264">
            <v:textbox>
              <w:txbxContent>
                <w:p w:rsidR="001A2645" w:rsidRPr="00407A9F" w:rsidRDefault="001A2645" w:rsidP="008941A3">
                  <w:pPr>
                    <w:rPr>
                      <w:rFonts w:asciiTheme="majorHAnsi" w:hAnsiTheme="majorHAnsi"/>
                      <w:sz w:val="64"/>
                      <w:szCs w:val="64"/>
                    </w:rPr>
                  </w:pPr>
                  <w:r w:rsidRPr="00407A9F">
                    <w:rPr>
                      <w:rFonts w:asciiTheme="majorHAnsi" w:hAnsiTheme="majorHAnsi"/>
                      <w:sz w:val="64"/>
                      <w:szCs w:val="64"/>
                    </w:rPr>
                    <w:t>Growth Groups</w:t>
                  </w:r>
                </w:p>
              </w:txbxContent>
            </v:textbox>
          </v:shape>
        </w:pict>
      </w:r>
      <w:r>
        <w:rPr>
          <w:rFonts w:asciiTheme="majorHAnsi" w:hAnsiTheme="majorHAnsi"/>
          <w:b/>
          <w:noProof/>
          <w:sz w:val="28"/>
          <w:szCs w:val="28"/>
        </w:rPr>
        <w:pict>
          <v:roundrect id="_x0000_s1027" style="position:absolute;margin-left:-13.5pt;margin-top:-14.25pt;width:269.25pt;height:103.5pt;z-index:251658240" arcsize="10923f" fillcolor="#9bbb59 [3206]" strokecolor="#f2f2f2 [3041]" strokeweight="3pt">
            <v:shadow on="t" type="perspective" color="#4e6128 [1606]" opacity=".5" offset="1pt" offset2="-1pt"/>
          </v:roundrect>
        </w:pict>
      </w:r>
    </w:p>
    <w:p w:rsidR="008941A3" w:rsidRDefault="008941A3" w:rsidP="002B7899">
      <w:pPr>
        <w:rPr>
          <w:rFonts w:asciiTheme="majorHAnsi" w:hAnsiTheme="majorHAnsi"/>
          <w:b/>
          <w:sz w:val="28"/>
          <w:szCs w:val="28"/>
        </w:rPr>
      </w:pPr>
    </w:p>
    <w:p w:rsidR="00407A9F" w:rsidRDefault="00407A9F" w:rsidP="002B7899">
      <w:pPr>
        <w:rPr>
          <w:rFonts w:asciiTheme="majorHAnsi" w:hAnsiTheme="majorHAnsi"/>
          <w:b/>
          <w:sz w:val="28"/>
          <w:szCs w:val="28"/>
        </w:rPr>
      </w:pPr>
    </w:p>
    <w:p w:rsidR="00407A9F" w:rsidRDefault="00407A9F" w:rsidP="002B7899">
      <w:pPr>
        <w:rPr>
          <w:rFonts w:asciiTheme="majorHAnsi" w:hAnsiTheme="majorHAnsi"/>
          <w:b/>
          <w:sz w:val="28"/>
          <w:szCs w:val="28"/>
        </w:rPr>
      </w:pPr>
    </w:p>
    <w:p w:rsidR="00E80CCE" w:rsidRPr="00E80CCE" w:rsidRDefault="00E80CCE" w:rsidP="00E80CCE">
      <w:pPr>
        <w:rPr>
          <w:rFonts w:asciiTheme="majorHAnsi" w:hAnsiTheme="majorHAnsi"/>
          <w:bCs/>
          <w:sz w:val="24"/>
          <w:szCs w:val="24"/>
        </w:rPr>
      </w:pPr>
      <w:r w:rsidRPr="00E80CCE">
        <w:rPr>
          <w:rFonts w:asciiTheme="majorHAnsi" w:hAnsiTheme="majorHAnsi"/>
          <w:bCs/>
          <w:sz w:val="24"/>
          <w:szCs w:val="24"/>
        </w:rPr>
        <w:t xml:space="preserve">From the beginning we see </w:t>
      </w:r>
      <w:r w:rsidRPr="001A2645">
        <w:rPr>
          <w:rFonts w:asciiTheme="majorHAnsi" w:hAnsiTheme="majorHAnsi"/>
          <w:bCs/>
          <w:sz w:val="24"/>
          <w:szCs w:val="24"/>
        </w:rPr>
        <w:t>God’s concern that the individual not be overlooked</w:t>
      </w:r>
      <w:r w:rsidRPr="00E80CCE">
        <w:rPr>
          <w:rFonts w:asciiTheme="majorHAnsi" w:hAnsiTheme="majorHAnsi"/>
          <w:bCs/>
          <w:sz w:val="24"/>
          <w:szCs w:val="24"/>
        </w:rPr>
        <w:t xml:space="preserve"> within a larger community Lady with issue of blood</w:t>
      </w:r>
    </w:p>
    <w:p w:rsidR="00E80CCE" w:rsidRDefault="00E80CCE" w:rsidP="00E80CCE">
      <w:pPr>
        <w:pStyle w:val="ListParagraph"/>
        <w:numPr>
          <w:ilvl w:val="0"/>
          <w:numId w:val="10"/>
        </w:numPr>
        <w:rPr>
          <w:sz w:val="26"/>
          <w:szCs w:val="26"/>
        </w:rPr>
      </w:pPr>
      <w:r>
        <w:rPr>
          <w:sz w:val="26"/>
          <w:szCs w:val="26"/>
        </w:rPr>
        <w:t>T</w:t>
      </w:r>
      <w:r w:rsidRPr="00011A1A">
        <w:rPr>
          <w:sz w:val="26"/>
          <w:szCs w:val="26"/>
        </w:rPr>
        <w:t>ribes</w:t>
      </w:r>
      <w:r>
        <w:rPr>
          <w:sz w:val="26"/>
          <w:szCs w:val="26"/>
        </w:rPr>
        <w:t xml:space="preserve"> </w:t>
      </w:r>
      <w:r w:rsidRPr="00BB72A0">
        <w:rPr>
          <w:i/>
          <w:sz w:val="26"/>
          <w:szCs w:val="26"/>
        </w:rPr>
        <w:t>Genesis 49:28</w:t>
      </w:r>
    </w:p>
    <w:p w:rsidR="00E80CCE" w:rsidRPr="00E80CCE" w:rsidRDefault="00E80CCE" w:rsidP="00E80CCE">
      <w:pPr>
        <w:pStyle w:val="ListParagraph"/>
        <w:numPr>
          <w:ilvl w:val="0"/>
          <w:numId w:val="10"/>
        </w:numPr>
        <w:rPr>
          <w:sz w:val="26"/>
          <w:szCs w:val="26"/>
        </w:rPr>
      </w:pPr>
      <w:r w:rsidRPr="00E80CCE">
        <w:rPr>
          <w:i/>
          <w:sz w:val="26"/>
          <w:szCs w:val="26"/>
        </w:rPr>
        <w:t>Exodus 18: 17-23</w:t>
      </w:r>
      <w:r>
        <w:rPr>
          <w:i/>
          <w:sz w:val="26"/>
          <w:szCs w:val="26"/>
        </w:rPr>
        <w:t>(Governing)</w:t>
      </w:r>
    </w:p>
    <w:p w:rsidR="00E80CCE" w:rsidRPr="00011A1A" w:rsidRDefault="00E80CCE" w:rsidP="00E80CCE">
      <w:pPr>
        <w:pStyle w:val="ListParagraph"/>
        <w:numPr>
          <w:ilvl w:val="0"/>
          <w:numId w:val="11"/>
        </w:numPr>
        <w:rPr>
          <w:sz w:val="26"/>
          <w:szCs w:val="26"/>
        </w:rPr>
      </w:pPr>
      <w:r w:rsidRPr="00011A1A">
        <w:rPr>
          <w:sz w:val="26"/>
          <w:szCs w:val="26"/>
        </w:rPr>
        <w:t>Jesus</w:t>
      </w:r>
      <w:r>
        <w:rPr>
          <w:sz w:val="26"/>
          <w:szCs w:val="26"/>
        </w:rPr>
        <w:t>’</w:t>
      </w:r>
      <w:r w:rsidRPr="00011A1A">
        <w:rPr>
          <w:sz w:val="26"/>
          <w:szCs w:val="26"/>
        </w:rPr>
        <w:t xml:space="preserve"> Ministry</w:t>
      </w:r>
    </w:p>
    <w:p w:rsidR="00E80CCE" w:rsidRPr="00011A1A" w:rsidRDefault="00E80CCE" w:rsidP="00E80CCE">
      <w:pPr>
        <w:pStyle w:val="ListParagraph"/>
        <w:numPr>
          <w:ilvl w:val="0"/>
          <w:numId w:val="12"/>
        </w:numPr>
        <w:rPr>
          <w:sz w:val="26"/>
          <w:szCs w:val="26"/>
        </w:rPr>
      </w:pPr>
      <w:r w:rsidRPr="00011A1A">
        <w:rPr>
          <w:sz w:val="26"/>
          <w:szCs w:val="26"/>
        </w:rPr>
        <w:t xml:space="preserve">70 </w:t>
      </w:r>
      <w:r w:rsidRPr="00BB72A0">
        <w:rPr>
          <w:i/>
          <w:sz w:val="26"/>
          <w:szCs w:val="26"/>
        </w:rPr>
        <w:t>Luke 10:1</w:t>
      </w:r>
    </w:p>
    <w:p w:rsidR="00E80CCE" w:rsidRPr="00011A1A" w:rsidRDefault="00E80CCE" w:rsidP="00E80CCE">
      <w:pPr>
        <w:pStyle w:val="ListParagraph"/>
        <w:numPr>
          <w:ilvl w:val="0"/>
          <w:numId w:val="12"/>
        </w:numPr>
        <w:rPr>
          <w:i/>
          <w:sz w:val="26"/>
          <w:szCs w:val="26"/>
        </w:rPr>
      </w:pPr>
      <w:r w:rsidRPr="00011A1A">
        <w:rPr>
          <w:sz w:val="26"/>
          <w:szCs w:val="26"/>
        </w:rPr>
        <w:t xml:space="preserve">12 Disciples </w:t>
      </w:r>
      <w:r w:rsidRPr="00011A1A">
        <w:rPr>
          <w:i/>
          <w:sz w:val="26"/>
          <w:szCs w:val="26"/>
        </w:rPr>
        <w:t>Mark 3:14</w:t>
      </w:r>
    </w:p>
    <w:p w:rsidR="00E80CCE" w:rsidRPr="0042734F" w:rsidRDefault="00E80CCE" w:rsidP="00E80CCE">
      <w:pPr>
        <w:rPr>
          <w:sz w:val="26"/>
          <w:szCs w:val="26"/>
        </w:rPr>
      </w:pPr>
      <w:r w:rsidRPr="001A2645">
        <w:rPr>
          <w:i/>
          <w:sz w:val="26"/>
          <w:szCs w:val="26"/>
        </w:rPr>
        <w:t>“Jesus invested 90% of his time in 12 Jewish men so that he could reach all Americans.”</w:t>
      </w:r>
    </w:p>
    <w:p w:rsidR="00E80CCE" w:rsidRPr="00011A1A" w:rsidRDefault="00E80CCE" w:rsidP="00E80CCE">
      <w:pPr>
        <w:pStyle w:val="ListParagraph"/>
        <w:numPr>
          <w:ilvl w:val="0"/>
          <w:numId w:val="13"/>
        </w:numPr>
        <w:rPr>
          <w:sz w:val="26"/>
          <w:szCs w:val="26"/>
        </w:rPr>
      </w:pPr>
      <w:r w:rsidRPr="00011A1A">
        <w:rPr>
          <w:sz w:val="26"/>
          <w:szCs w:val="26"/>
        </w:rPr>
        <w:t xml:space="preserve">3 Inner Circle </w:t>
      </w:r>
      <w:r w:rsidRPr="00011A1A">
        <w:rPr>
          <w:i/>
          <w:sz w:val="26"/>
          <w:szCs w:val="26"/>
        </w:rPr>
        <w:t>Matthew 17</w:t>
      </w:r>
    </w:p>
    <w:p w:rsidR="00E80CCE" w:rsidRPr="001E22B0" w:rsidRDefault="00E80CCE" w:rsidP="00E80CCE">
      <w:pPr>
        <w:pStyle w:val="ListParagraph"/>
        <w:numPr>
          <w:ilvl w:val="0"/>
          <w:numId w:val="11"/>
        </w:numPr>
        <w:rPr>
          <w:sz w:val="26"/>
          <w:szCs w:val="26"/>
        </w:rPr>
      </w:pPr>
      <w:r w:rsidRPr="001E22B0">
        <w:rPr>
          <w:sz w:val="26"/>
          <w:szCs w:val="26"/>
        </w:rPr>
        <w:t>New Testament Church</w:t>
      </w:r>
    </w:p>
    <w:p w:rsidR="00E80CCE" w:rsidRPr="00011A1A" w:rsidRDefault="00E80CCE" w:rsidP="00E80CCE">
      <w:pPr>
        <w:pStyle w:val="ListParagraph"/>
        <w:numPr>
          <w:ilvl w:val="0"/>
          <w:numId w:val="15"/>
        </w:numPr>
        <w:rPr>
          <w:sz w:val="26"/>
          <w:szCs w:val="26"/>
        </w:rPr>
      </w:pPr>
      <w:r w:rsidRPr="00011A1A">
        <w:rPr>
          <w:sz w:val="26"/>
          <w:szCs w:val="26"/>
        </w:rPr>
        <w:t>Type of house meeting</w:t>
      </w:r>
    </w:p>
    <w:p w:rsidR="00E80CCE" w:rsidRPr="0042734F" w:rsidRDefault="00E80CCE" w:rsidP="00E80CCE">
      <w:pPr>
        <w:numPr>
          <w:ilvl w:val="0"/>
          <w:numId w:val="14"/>
        </w:numPr>
        <w:spacing w:line="240" w:lineRule="auto"/>
        <w:rPr>
          <w:sz w:val="26"/>
          <w:szCs w:val="26"/>
        </w:rPr>
      </w:pPr>
      <w:r w:rsidRPr="0042734F">
        <w:rPr>
          <w:sz w:val="26"/>
          <w:szCs w:val="26"/>
        </w:rPr>
        <w:t xml:space="preserve">Prayer meetings (Acts 12:12) </w:t>
      </w:r>
    </w:p>
    <w:p w:rsidR="00E80CCE" w:rsidRPr="0042734F" w:rsidRDefault="00E80CCE" w:rsidP="00E80CCE">
      <w:pPr>
        <w:numPr>
          <w:ilvl w:val="0"/>
          <w:numId w:val="14"/>
        </w:numPr>
        <w:spacing w:line="240" w:lineRule="auto"/>
        <w:rPr>
          <w:sz w:val="26"/>
          <w:szCs w:val="26"/>
        </w:rPr>
      </w:pPr>
      <w:r w:rsidRPr="0042734F">
        <w:rPr>
          <w:sz w:val="26"/>
          <w:szCs w:val="26"/>
        </w:rPr>
        <w:t xml:space="preserve">Evening of Christian fellowship (Acts 21:7) </w:t>
      </w:r>
    </w:p>
    <w:p w:rsidR="00E80CCE" w:rsidRPr="0042734F" w:rsidRDefault="00E80CCE" w:rsidP="00E80CCE">
      <w:pPr>
        <w:numPr>
          <w:ilvl w:val="0"/>
          <w:numId w:val="14"/>
        </w:numPr>
        <w:spacing w:line="240" w:lineRule="auto"/>
        <w:rPr>
          <w:sz w:val="26"/>
          <w:szCs w:val="26"/>
        </w:rPr>
      </w:pPr>
      <w:r w:rsidRPr="0042734F">
        <w:rPr>
          <w:sz w:val="26"/>
          <w:szCs w:val="26"/>
        </w:rPr>
        <w:t xml:space="preserve">Common meals, possibly Communion services (Acts 2:46) </w:t>
      </w:r>
    </w:p>
    <w:p w:rsidR="00E80CCE" w:rsidRPr="0042734F" w:rsidRDefault="00E80CCE" w:rsidP="00E80CCE">
      <w:pPr>
        <w:numPr>
          <w:ilvl w:val="0"/>
          <w:numId w:val="14"/>
        </w:numPr>
        <w:spacing w:line="240" w:lineRule="auto"/>
        <w:rPr>
          <w:sz w:val="26"/>
          <w:szCs w:val="26"/>
        </w:rPr>
      </w:pPr>
      <w:r w:rsidRPr="0042734F">
        <w:rPr>
          <w:sz w:val="26"/>
          <w:szCs w:val="26"/>
        </w:rPr>
        <w:t xml:space="preserve">A night of prayer, worship, and instruction (Acts 20:7) </w:t>
      </w:r>
    </w:p>
    <w:p w:rsidR="00E80CCE" w:rsidRPr="0042734F" w:rsidRDefault="00E80CCE" w:rsidP="00E80CCE">
      <w:pPr>
        <w:numPr>
          <w:ilvl w:val="0"/>
          <w:numId w:val="14"/>
        </w:numPr>
        <w:spacing w:line="240" w:lineRule="auto"/>
        <w:rPr>
          <w:sz w:val="26"/>
          <w:szCs w:val="26"/>
        </w:rPr>
      </w:pPr>
      <w:r w:rsidRPr="0042734F">
        <w:rPr>
          <w:sz w:val="26"/>
          <w:szCs w:val="26"/>
        </w:rPr>
        <w:t xml:space="preserve">Impromptu evangelistic gatherings (Acts 16:32) </w:t>
      </w:r>
    </w:p>
    <w:p w:rsidR="00E80CCE" w:rsidRPr="0042734F" w:rsidRDefault="00E80CCE" w:rsidP="00E80CCE">
      <w:pPr>
        <w:numPr>
          <w:ilvl w:val="0"/>
          <w:numId w:val="14"/>
        </w:numPr>
        <w:spacing w:line="240" w:lineRule="auto"/>
        <w:rPr>
          <w:sz w:val="26"/>
          <w:szCs w:val="26"/>
        </w:rPr>
      </w:pPr>
      <w:r w:rsidRPr="0042734F">
        <w:rPr>
          <w:sz w:val="26"/>
          <w:szCs w:val="26"/>
        </w:rPr>
        <w:t xml:space="preserve">Planned meetings to present the gospel (Acts 10:22) </w:t>
      </w:r>
    </w:p>
    <w:p w:rsidR="00E80CCE" w:rsidRPr="0042734F" w:rsidRDefault="00E80CCE" w:rsidP="00E80CCE">
      <w:pPr>
        <w:numPr>
          <w:ilvl w:val="0"/>
          <w:numId w:val="14"/>
        </w:numPr>
        <w:spacing w:line="240" w:lineRule="auto"/>
        <w:rPr>
          <w:sz w:val="26"/>
          <w:szCs w:val="26"/>
        </w:rPr>
      </w:pPr>
      <w:r w:rsidRPr="0042734F">
        <w:rPr>
          <w:sz w:val="26"/>
          <w:szCs w:val="26"/>
        </w:rPr>
        <w:t xml:space="preserve">Following up confirmation training meets (Acts 18:26) </w:t>
      </w:r>
    </w:p>
    <w:p w:rsidR="00E80CCE" w:rsidRPr="0042734F" w:rsidRDefault="00E80CCE" w:rsidP="00E80CCE">
      <w:pPr>
        <w:numPr>
          <w:ilvl w:val="0"/>
          <w:numId w:val="14"/>
        </w:numPr>
        <w:spacing w:line="240" w:lineRule="auto"/>
        <w:rPr>
          <w:sz w:val="26"/>
          <w:szCs w:val="26"/>
        </w:rPr>
      </w:pPr>
      <w:r w:rsidRPr="0042734F">
        <w:rPr>
          <w:sz w:val="26"/>
          <w:szCs w:val="26"/>
        </w:rPr>
        <w:t xml:space="preserve">Evangelistic meetings (Acts 20:20) </w:t>
      </w:r>
    </w:p>
    <w:p w:rsidR="00E80CCE" w:rsidRDefault="00E80CCE" w:rsidP="00E80CCE">
      <w:pPr>
        <w:pStyle w:val="ListParagraph"/>
        <w:rPr>
          <w:sz w:val="26"/>
          <w:szCs w:val="26"/>
        </w:rPr>
      </w:pPr>
    </w:p>
    <w:p w:rsidR="00E80CCE" w:rsidRPr="001E22B0" w:rsidRDefault="00E80CCE" w:rsidP="00E80CCE">
      <w:pPr>
        <w:rPr>
          <w:b/>
          <w:sz w:val="28"/>
          <w:szCs w:val="28"/>
        </w:rPr>
      </w:pPr>
      <w:r>
        <w:rPr>
          <w:b/>
          <w:sz w:val="28"/>
          <w:szCs w:val="28"/>
        </w:rPr>
        <w:t xml:space="preserve">Cultures </w:t>
      </w:r>
      <w:r w:rsidRPr="001E22B0">
        <w:rPr>
          <w:b/>
          <w:sz w:val="28"/>
          <w:szCs w:val="28"/>
        </w:rPr>
        <w:t>Lack of Community</w:t>
      </w:r>
    </w:p>
    <w:p w:rsidR="00E80CCE" w:rsidRPr="006C5B42" w:rsidRDefault="00E80CCE" w:rsidP="00E80CCE">
      <w:pPr>
        <w:rPr>
          <w:sz w:val="26"/>
          <w:szCs w:val="26"/>
        </w:rPr>
      </w:pPr>
      <w:r w:rsidRPr="006C5B42">
        <w:rPr>
          <w:sz w:val="26"/>
          <w:szCs w:val="26"/>
        </w:rPr>
        <w:t xml:space="preserve"> </w:t>
      </w:r>
      <w:r w:rsidRPr="001A2645">
        <w:rPr>
          <w:sz w:val="26"/>
          <w:szCs w:val="26"/>
        </w:rPr>
        <w:t>“Americans are among the loneliest people in the world.” Gallup Organization</w:t>
      </w:r>
    </w:p>
    <w:p w:rsidR="00E80CCE" w:rsidRPr="001A2645" w:rsidRDefault="00E80CCE" w:rsidP="00E80CCE">
      <w:pPr>
        <w:rPr>
          <w:sz w:val="26"/>
          <w:szCs w:val="26"/>
        </w:rPr>
      </w:pPr>
      <w:r w:rsidRPr="001A2645">
        <w:rPr>
          <w:sz w:val="26"/>
          <w:szCs w:val="26"/>
        </w:rPr>
        <w:t>Most architects currently design homes intentionally to promote privacy and seclusion, not connection. Front porches used to be capitalized upon.</w:t>
      </w:r>
    </w:p>
    <w:p w:rsidR="00E80CCE" w:rsidRPr="001A2645" w:rsidRDefault="00E80CCE" w:rsidP="00E80CCE">
      <w:pPr>
        <w:rPr>
          <w:sz w:val="26"/>
          <w:szCs w:val="26"/>
        </w:rPr>
      </w:pPr>
      <w:r w:rsidRPr="001A2645">
        <w:rPr>
          <w:sz w:val="26"/>
          <w:szCs w:val="26"/>
        </w:rPr>
        <w:t>Researchers have found that isolated people are 3 times more likely to die than those who have strong relationships. People with bad health habits (smoking, poor eating, obesity, alcohol, or drug use) but strong social ties lived significantly longer than people who had great health habits but were isolated.</w:t>
      </w:r>
    </w:p>
    <w:p w:rsidR="00E80CCE" w:rsidRPr="001A2645" w:rsidRDefault="00E80CCE" w:rsidP="00E80CCE">
      <w:pPr>
        <w:rPr>
          <w:sz w:val="26"/>
          <w:szCs w:val="26"/>
        </w:rPr>
      </w:pPr>
      <w:r w:rsidRPr="001A2645">
        <w:rPr>
          <w:sz w:val="26"/>
          <w:szCs w:val="26"/>
        </w:rPr>
        <w:t>Starbucks sees itself in the business of doing more than selling coffee. Starbucks believes part of its corporate appeal is to create environments that connect people and enhances their quality of life.</w:t>
      </w:r>
    </w:p>
    <w:p w:rsidR="00E80CCE" w:rsidRPr="001A2645" w:rsidRDefault="00E80CCE" w:rsidP="00E80CCE">
      <w:pPr>
        <w:rPr>
          <w:sz w:val="26"/>
          <w:szCs w:val="26"/>
        </w:rPr>
      </w:pPr>
      <w:r w:rsidRPr="001A2645">
        <w:rPr>
          <w:sz w:val="26"/>
          <w:szCs w:val="26"/>
        </w:rPr>
        <w:t>Clinical Psychologist Dr. Henry Cloud states, “The soul cannot prosper without being connected to others.”</w:t>
      </w:r>
    </w:p>
    <w:p w:rsidR="00940590" w:rsidRPr="001A2645" w:rsidRDefault="00940590" w:rsidP="00940590">
      <w:pPr>
        <w:rPr>
          <w:rFonts w:asciiTheme="majorHAnsi" w:hAnsiTheme="majorHAnsi"/>
          <w:b/>
          <w:bCs/>
          <w:sz w:val="24"/>
          <w:szCs w:val="24"/>
        </w:rPr>
      </w:pPr>
      <w:r w:rsidRPr="001A2645">
        <w:rPr>
          <w:rFonts w:asciiTheme="majorHAnsi" w:hAnsiTheme="majorHAnsi"/>
          <w:b/>
          <w:bCs/>
          <w:sz w:val="24"/>
          <w:szCs w:val="24"/>
        </w:rPr>
        <w:t>DEFINITION OF A SMALL GROUP</w:t>
      </w:r>
    </w:p>
    <w:p w:rsidR="00940590" w:rsidRPr="001A2645" w:rsidRDefault="00940590" w:rsidP="00940590">
      <w:pPr>
        <w:rPr>
          <w:rFonts w:asciiTheme="majorHAnsi" w:hAnsiTheme="majorHAnsi"/>
          <w:bCs/>
          <w:sz w:val="24"/>
          <w:szCs w:val="24"/>
        </w:rPr>
      </w:pPr>
      <w:r w:rsidRPr="001A2645">
        <w:rPr>
          <w:rFonts w:asciiTheme="majorHAnsi" w:hAnsiTheme="majorHAnsi"/>
          <w:bCs/>
          <w:sz w:val="24"/>
          <w:szCs w:val="24"/>
        </w:rPr>
        <w:t>A group of people who come together on a regular basis for a common purpose and are led by an identified leader who is assisting them in their progress toward full devotion to Christ by intentionally providing an environment for connection, community, and spiritual formation.</w:t>
      </w:r>
    </w:p>
    <w:p w:rsidR="00DA60EE" w:rsidRPr="001A2645" w:rsidRDefault="00DA60EE" w:rsidP="00DA60EE">
      <w:pPr>
        <w:rPr>
          <w:rFonts w:asciiTheme="majorHAnsi" w:hAnsiTheme="majorHAnsi"/>
          <w:b/>
          <w:sz w:val="24"/>
          <w:szCs w:val="24"/>
        </w:rPr>
      </w:pPr>
      <w:r w:rsidRPr="001A2645">
        <w:rPr>
          <w:rFonts w:asciiTheme="majorHAnsi" w:hAnsiTheme="majorHAnsi"/>
          <w:b/>
          <w:sz w:val="24"/>
          <w:szCs w:val="24"/>
        </w:rPr>
        <w:t>Why People Need Groups (Community)</w:t>
      </w:r>
    </w:p>
    <w:p w:rsidR="00DA60EE" w:rsidRPr="001A2645" w:rsidRDefault="00DA60EE" w:rsidP="00DA60EE">
      <w:pPr>
        <w:numPr>
          <w:ilvl w:val="0"/>
          <w:numId w:val="9"/>
        </w:numPr>
        <w:rPr>
          <w:rFonts w:asciiTheme="majorHAnsi" w:hAnsiTheme="majorHAnsi"/>
          <w:sz w:val="24"/>
          <w:szCs w:val="24"/>
        </w:rPr>
      </w:pPr>
      <w:r w:rsidRPr="001A2645">
        <w:rPr>
          <w:rFonts w:asciiTheme="majorHAnsi" w:hAnsiTheme="majorHAnsi"/>
          <w:sz w:val="24"/>
          <w:szCs w:val="24"/>
        </w:rPr>
        <w:t xml:space="preserve">We get </w:t>
      </w:r>
      <w:r w:rsidRPr="001A2645">
        <w:rPr>
          <w:rFonts w:asciiTheme="majorHAnsi" w:hAnsiTheme="majorHAnsi"/>
          <w:b/>
          <w:sz w:val="24"/>
          <w:szCs w:val="24"/>
          <w:u w:val="single"/>
        </w:rPr>
        <w:t>STRENGTH</w:t>
      </w:r>
      <w:r w:rsidRPr="001A2645">
        <w:rPr>
          <w:rFonts w:asciiTheme="majorHAnsi" w:hAnsiTheme="majorHAnsi"/>
          <w:sz w:val="24"/>
          <w:szCs w:val="24"/>
        </w:rPr>
        <w:t xml:space="preserve"> for life’s struggles</w:t>
      </w:r>
    </w:p>
    <w:p w:rsidR="00DA60EE" w:rsidRPr="001A2645" w:rsidRDefault="00DA60EE" w:rsidP="00DA60EE">
      <w:pPr>
        <w:rPr>
          <w:rFonts w:asciiTheme="majorHAnsi" w:hAnsiTheme="majorHAnsi"/>
          <w:i/>
          <w:sz w:val="24"/>
          <w:szCs w:val="24"/>
        </w:rPr>
      </w:pPr>
      <w:r w:rsidRPr="001A2645">
        <w:rPr>
          <w:rFonts w:asciiTheme="majorHAnsi" w:hAnsiTheme="majorHAnsi"/>
          <w:i/>
          <w:sz w:val="24"/>
          <w:szCs w:val="24"/>
        </w:rPr>
        <w:t>“Two people are better off than one, for they can help each other succeed. 10 If one person falls, the other can reach out and help. But someone who falls alone is in real trouble.” Ecclesiastes 4:9-10</w:t>
      </w:r>
    </w:p>
    <w:p w:rsidR="00DA60EE" w:rsidRPr="001A2645" w:rsidRDefault="00DA60EE" w:rsidP="00DA60EE">
      <w:pPr>
        <w:numPr>
          <w:ilvl w:val="0"/>
          <w:numId w:val="9"/>
        </w:numPr>
        <w:rPr>
          <w:rFonts w:asciiTheme="majorHAnsi" w:hAnsiTheme="majorHAnsi"/>
          <w:sz w:val="24"/>
          <w:szCs w:val="24"/>
        </w:rPr>
      </w:pPr>
      <w:r w:rsidRPr="001A2645">
        <w:rPr>
          <w:rFonts w:asciiTheme="majorHAnsi" w:hAnsiTheme="majorHAnsi"/>
          <w:sz w:val="24"/>
          <w:szCs w:val="24"/>
        </w:rPr>
        <w:t xml:space="preserve">We receive </w:t>
      </w:r>
      <w:r w:rsidRPr="001A2645">
        <w:rPr>
          <w:rFonts w:asciiTheme="majorHAnsi" w:hAnsiTheme="majorHAnsi"/>
          <w:b/>
          <w:sz w:val="24"/>
          <w:szCs w:val="24"/>
          <w:u w:val="single"/>
        </w:rPr>
        <w:t>WISDOM</w:t>
      </w:r>
      <w:r w:rsidRPr="001A2645">
        <w:rPr>
          <w:rFonts w:asciiTheme="majorHAnsi" w:hAnsiTheme="majorHAnsi"/>
          <w:sz w:val="24"/>
          <w:szCs w:val="24"/>
        </w:rPr>
        <w:t xml:space="preserve"> for making important decisions</w:t>
      </w:r>
    </w:p>
    <w:p w:rsidR="00DA60EE" w:rsidRPr="001A2645" w:rsidRDefault="00DA60EE" w:rsidP="00DA60EE">
      <w:pPr>
        <w:rPr>
          <w:rFonts w:asciiTheme="majorHAnsi" w:hAnsiTheme="majorHAnsi"/>
          <w:i/>
          <w:sz w:val="24"/>
          <w:szCs w:val="24"/>
        </w:rPr>
      </w:pPr>
      <w:r w:rsidRPr="001A2645">
        <w:rPr>
          <w:rFonts w:asciiTheme="majorHAnsi" w:hAnsiTheme="majorHAnsi"/>
          <w:i/>
          <w:sz w:val="24"/>
          <w:szCs w:val="24"/>
        </w:rPr>
        <w:t>“Plans go wrong for lack of advice; many advisers bring success.” Proverbs 15:22</w:t>
      </w:r>
    </w:p>
    <w:p w:rsidR="00DA60EE" w:rsidRPr="001A2645" w:rsidRDefault="00DA60EE" w:rsidP="00DA60EE">
      <w:pPr>
        <w:numPr>
          <w:ilvl w:val="0"/>
          <w:numId w:val="9"/>
        </w:numPr>
        <w:rPr>
          <w:rFonts w:asciiTheme="majorHAnsi" w:hAnsiTheme="majorHAnsi"/>
          <w:sz w:val="24"/>
          <w:szCs w:val="24"/>
        </w:rPr>
      </w:pPr>
      <w:r w:rsidRPr="001A2645">
        <w:rPr>
          <w:rFonts w:asciiTheme="majorHAnsi" w:hAnsiTheme="majorHAnsi"/>
          <w:sz w:val="24"/>
          <w:szCs w:val="24"/>
        </w:rPr>
        <w:t xml:space="preserve">We experience </w:t>
      </w:r>
      <w:r w:rsidRPr="001A2645">
        <w:rPr>
          <w:rFonts w:asciiTheme="majorHAnsi" w:hAnsiTheme="majorHAnsi"/>
          <w:b/>
          <w:sz w:val="24"/>
          <w:szCs w:val="24"/>
          <w:u w:val="single"/>
        </w:rPr>
        <w:t>ACCOUNTABILITY</w:t>
      </w:r>
      <w:r w:rsidRPr="001A2645">
        <w:rPr>
          <w:rFonts w:asciiTheme="majorHAnsi" w:hAnsiTheme="majorHAnsi"/>
          <w:sz w:val="24"/>
          <w:szCs w:val="24"/>
        </w:rPr>
        <w:t>, which is vital to personal growth</w:t>
      </w:r>
    </w:p>
    <w:p w:rsidR="00DA60EE" w:rsidRPr="001A2645" w:rsidRDefault="00DA60EE" w:rsidP="00DA60EE">
      <w:pPr>
        <w:rPr>
          <w:rFonts w:asciiTheme="majorHAnsi" w:hAnsiTheme="majorHAnsi"/>
          <w:i/>
          <w:sz w:val="24"/>
          <w:szCs w:val="24"/>
        </w:rPr>
      </w:pPr>
      <w:r w:rsidRPr="001A2645">
        <w:rPr>
          <w:rFonts w:asciiTheme="majorHAnsi" w:hAnsiTheme="majorHAnsi"/>
          <w:i/>
          <w:sz w:val="24"/>
          <w:szCs w:val="24"/>
        </w:rPr>
        <w:t>“As iron sharpens iron, so a friend sharpens a friend.” Proverbs 27:17</w:t>
      </w:r>
    </w:p>
    <w:p w:rsidR="00DA60EE" w:rsidRPr="001A2645" w:rsidRDefault="00DA60EE" w:rsidP="00DA60EE">
      <w:pPr>
        <w:numPr>
          <w:ilvl w:val="0"/>
          <w:numId w:val="9"/>
        </w:numPr>
        <w:rPr>
          <w:rFonts w:asciiTheme="majorHAnsi" w:hAnsiTheme="majorHAnsi"/>
          <w:sz w:val="24"/>
          <w:szCs w:val="24"/>
        </w:rPr>
      </w:pPr>
      <w:r w:rsidRPr="001A2645">
        <w:rPr>
          <w:rFonts w:asciiTheme="majorHAnsi" w:hAnsiTheme="majorHAnsi"/>
          <w:sz w:val="24"/>
          <w:szCs w:val="24"/>
        </w:rPr>
        <w:t xml:space="preserve">We find </w:t>
      </w:r>
      <w:r w:rsidRPr="001A2645">
        <w:rPr>
          <w:rFonts w:asciiTheme="majorHAnsi" w:hAnsiTheme="majorHAnsi"/>
          <w:b/>
          <w:sz w:val="24"/>
          <w:szCs w:val="24"/>
          <w:u w:val="single"/>
        </w:rPr>
        <w:t>ACCEPTANCE</w:t>
      </w:r>
      <w:r w:rsidRPr="001A2645">
        <w:rPr>
          <w:rFonts w:asciiTheme="majorHAnsi" w:hAnsiTheme="majorHAnsi"/>
          <w:sz w:val="24"/>
          <w:szCs w:val="24"/>
        </w:rPr>
        <w:t xml:space="preserve"> that helps us heal our brokenness</w:t>
      </w:r>
    </w:p>
    <w:p w:rsidR="00DA60EE" w:rsidRPr="001A2645" w:rsidRDefault="00DA60EE" w:rsidP="00DA60EE">
      <w:pPr>
        <w:rPr>
          <w:rFonts w:asciiTheme="majorHAnsi" w:hAnsiTheme="majorHAnsi"/>
          <w:i/>
          <w:sz w:val="24"/>
          <w:szCs w:val="24"/>
        </w:rPr>
      </w:pPr>
      <w:r w:rsidRPr="001A2645">
        <w:rPr>
          <w:rFonts w:asciiTheme="majorHAnsi" w:hAnsiTheme="majorHAnsi"/>
          <w:i/>
          <w:sz w:val="24"/>
          <w:szCs w:val="24"/>
        </w:rPr>
        <w:t>“This is my commandment: Love each other in the same way I have loved you. 13 There is no greater love than to lay down one’s life for one’s friends.” John 15:12-13</w:t>
      </w:r>
    </w:p>
    <w:p w:rsidR="00DA60EE" w:rsidRPr="001A2645" w:rsidRDefault="00DA60EE" w:rsidP="002B7899">
      <w:pPr>
        <w:rPr>
          <w:rFonts w:asciiTheme="majorHAnsi" w:hAnsiTheme="majorHAnsi"/>
          <w:b/>
          <w:sz w:val="28"/>
          <w:szCs w:val="28"/>
        </w:rPr>
      </w:pPr>
    </w:p>
    <w:p w:rsidR="002B7899" w:rsidRPr="001A2645" w:rsidRDefault="002B7899" w:rsidP="002B7899">
      <w:pPr>
        <w:rPr>
          <w:rFonts w:asciiTheme="majorHAnsi" w:hAnsiTheme="majorHAnsi"/>
          <w:b/>
          <w:sz w:val="28"/>
          <w:szCs w:val="28"/>
        </w:rPr>
      </w:pPr>
      <w:r w:rsidRPr="001A2645">
        <w:rPr>
          <w:rFonts w:asciiTheme="majorHAnsi" w:hAnsiTheme="majorHAnsi"/>
          <w:b/>
          <w:sz w:val="28"/>
          <w:szCs w:val="28"/>
        </w:rPr>
        <w:t>Semester Based</w:t>
      </w:r>
    </w:p>
    <w:p w:rsidR="002B7899" w:rsidRPr="001A2645" w:rsidRDefault="002B7899" w:rsidP="002B7899">
      <w:pPr>
        <w:rPr>
          <w:rFonts w:asciiTheme="majorHAnsi" w:hAnsiTheme="majorHAnsi"/>
          <w:sz w:val="24"/>
          <w:szCs w:val="24"/>
        </w:rPr>
      </w:pPr>
      <w:r w:rsidRPr="001A2645">
        <w:rPr>
          <w:rFonts w:asciiTheme="majorHAnsi" w:hAnsiTheme="majorHAnsi"/>
          <w:sz w:val="24"/>
          <w:szCs w:val="24"/>
        </w:rPr>
        <w:t>Semesters offer people the maximum flexibility to find “relevant” options for where they are in life for that season.  (I.e.:  for a family with a child in football season they can choose options that fit their schedule; for another family with certain work schedules that prohibit them from mid-week discipleship they can choose a Sunday morning group).</w:t>
      </w:r>
    </w:p>
    <w:p w:rsidR="002B7899" w:rsidRPr="001A2645" w:rsidRDefault="002B7899" w:rsidP="002B7899">
      <w:pPr>
        <w:rPr>
          <w:rFonts w:asciiTheme="majorHAnsi" w:hAnsiTheme="majorHAnsi"/>
          <w:sz w:val="24"/>
          <w:szCs w:val="24"/>
        </w:rPr>
      </w:pPr>
      <w:r w:rsidRPr="001A2645">
        <w:rPr>
          <w:rFonts w:asciiTheme="majorHAnsi" w:hAnsiTheme="majorHAnsi"/>
          <w:sz w:val="24"/>
          <w:szCs w:val="24"/>
        </w:rPr>
        <w:t xml:space="preserve">Semester based structuring also allows for relaunches twice a year which will emphasize groups in a larger and consistent way that the </w:t>
      </w:r>
      <w:r w:rsidR="00177D7E" w:rsidRPr="001A2645">
        <w:rPr>
          <w:rFonts w:asciiTheme="majorHAnsi" w:hAnsiTheme="majorHAnsi"/>
          <w:sz w:val="24"/>
          <w:szCs w:val="24"/>
        </w:rPr>
        <w:t xml:space="preserve">past </w:t>
      </w:r>
      <w:r w:rsidRPr="001A2645">
        <w:rPr>
          <w:rFonts w:asciiTheme="majorHAnsi" w:hAnsiTheme="majorHAnsi"/>
          <w:sz w:val="24"/>
          <w:szCs w:val="24"/>
        </w:rPr>
        <w:t>structure</w:t>
      </w:r>
      <w:r w:rsidR="00177D7E" w:rsidRPr="001A2645">
        <w:rPr>
          <w:rFonts w:asciiTheme="majorHAnsi" w:hAnsiTheme="majorHAnsi"/>
          <w:sz w:val="24"/>
          <w:szCs w:val="24"/>
        </w:rPr>
        <w:t xml:space="preserve"> did</w:t>
      </w:r>
      <w:r w:rsidR="008941A3" w:rsidRPr="001A2645">
        <w:rPr>
          <w:rFonts w:asciiTheme="majorHAnsi" w:hAnsiTheme="majorHAnsi"/>
          <w:sz w:val="24"/>
          <w:szCs w:val="24"/>
        </w:rPr>
        <w:t xml:space="preserve"> not allow</w:t>
      </w:r>
      <w:r w:rsidRPr="001A2645">
        <w:rPr>
          <w:rFonts w:asciiTheme="majorHAnsi" w:hAnsiTheme="majorHAnsi"/>
          <w:sz w:val="24"/>
          <w:szCs w:val="24"/>
        </w:rPr>
        <w:t>.</w:t>
      </w:r>
    </w:p>
    <w:p w:rsidR="00410DE9" w:rsidRPr="001A2645" w:rsidRDefault="008941A3" w:rsidP="008941A3">
      <w:pPr>
        <w:pStyle w:val="ListParagraph"/>
        <w:numPr>
          <w:ilvl w:val="0"/>
          <w:numId w:val="4"/>
        </w:numPr>
        <w:rPr>
          <w:rFonts w:asciiTheme="majorHAnsi" w:hAnsiTheme="majorHAnsi"/>
          <w:sz w:val="24"/>
          <w:szCs w:val="24"/>
        </w:rPr>
      </w:pPr>
      <w:r w:rsidRPr="001A2645">
        <w:rPr>
          <w:rFonts w:asciiTheme="majorHAnsi" w:hAnsiTheme="majorHAnsi"/>
          <w:sz w:val="24"/>
          <w:szCs w:val="24"/>
        </w:rPr>
        <w:t>Spring semester</w:t>
      </w:r>
      <w:r w:rsidR="00410DE9" w:rsidRPr="001A2645">
        <w:rPr>
          <w:rFonts w:asciiTheme="majorHAnsi" w:hAnsiTheme="majorHAnsi"/>
          <w:sz w:val="24"/>
          <w:szCs w:val="24"/>
        </w:rPr>
        <w:t xml:space="preserve"> will launch </w:t>
      </w:r>
      <w:r w:rsidRPr="001A2645">
        <w:rPr>
          <w:rFonts w:asciiTheme="majorHAnsi" w:hAnsiTheme="majorHAnsi"/>
          <w:sz w:val="24"/>
          <w:szCs w:val="24"/>
        </w:rPr>
        <w:t xml:space="preserve">on January </w:t>
      </w:r>
      <w:r w:rsidR="00410DE9" w:rsidRPr="001A2645">
        <w:rPr>
          <w:rFonts w:asciiTheme="majorHAnsi" w:hAnsiTheme="majorHAnsi"/>
          <w:sz w:val="24"/>
          <w:szCs w:val="24"/>
        </w:rPr>
        <w:t xml:space="preserve">(After the 21 Day Fast) and end the </w:t>
      </w:r>
      <w:r w:rsidR="00177D7E" w:rsidRPr="001A2645">
        <w:rPr>
          <w:rFonts w:asciiTheme="majorHAnsi" w:hAnsiTheme="majorHAnsi"/>
          <w:sz w:val="24"/>
          <w:szCs w:val="24"/>
        </w:rPr>
        <w:t>first week of</w:t>
      </w:r>
      <w:r w:rsidRPr="001A2645">
        <w:rPr>
          <w:rFonts w:asciiTheme="majorHAnsi" w:hAnsiTheme="majorHAnsi"/>
          <w:sz w:val="24"/>
          <w:szCs w:val="24"/>
        </w:rPr>
        <w:t xml:space="preserve"> </w:t>
      </w:r>
      <w:r w:rsidR="00410DE9" w:rsidRPr="001A2645">
        <w:rPr>
          <w:rFonts w:asciiTheme="majorHAnsi" w:hAnsiTheme="majorHAnsi"/>
          <w:sz w:val="24"/>
          <w:szCs w:val="24"/>
        </w:rPr>
        <w:t xml:space="preserve"> June</w:t>
      </w:r>
    </w:p>
    <w:p w:rsidR="00410DE9" w:rsidRPr="001A2645" w:rsidRDefault="00410DE9" w:rsidP="00260D4B">
      <w:pPr>
        <w:pStyle w:val="ListParagraph"/>
        <w:numPr>
          <w:ilvl w:val="0"/>
          <w:numId w:val="4"/>
        </w:numPr>
        <w:rPr>
          <w:rFonts w:asciiTheme="majorHAnsi" w:hAnsiTheme="majorHAnsi"/>
          <w:sz w:val="24"/>
          <w:szCs w:val="24"/>
        </w:rPr>
      </w:pPr>
      <w:r w:rsidRPr="001A2645">
        <w:rPr>
          <w:rFonts w:asciiTheme="majorHAnsi" w:hAnsiTheme="majorHAnsi"/>
          <w:sz w:val="24"/>
          <w:szCs w:val="24"/>
        </w:rPr>
        <w:t xml:space="preserve">Fall semesters will launch </w:t>
      </w:r>
      <w:r w:rsidR="00177D7E" w:rsidRPr="001A2645">
        <w:rPr>
          <w:rFonts w:asciiTheme="majorHAnsi" w:hAnsiTheme="majorHAnsi"/>
          <w:sz w:val="24"/>
          <w:szCs w:val="24"/>
        </w:rPr>
        <w:t>August 24th</w:t>
      </w:r>
      <w:r w:rsidRPr="001A2645">
        <w:rPr>
          <w:rFonts w:asciiTheme="majorHAnsi" w:hAnsiTheme="majorHAnsi"/>
          <w:sz w:val="24"/>
          <w:szCs w:val="24"/>
        </w:rPr>
        <w:t xml:space="preserve"> and end December</w:t>
      </w:r>
      <w:r w:rsidR="00177D7E" w:rsidRPr="001A2645">
        <w:rPr>
          <w:rFonts w:asciiTheme="majorHAnsi" w:hAnsiTheme="majorHAnsi"/>
          <w:sz w:val="24"/>
          <w:szCs w:val="24"/>
        </w:rPr>
        <w:t xml:space="preserve"> 7th</w:t>
      </w:r>
      <w:r w:rsidR="00260D4B" w:rsidRPr="001A2645">
        <w:rPr>
          <w:rFonts w:asciiTheme="majorHAnsi" w:hAnsiTheme="majorHAnsi"/>
          <w:sz w:val="24"/>
          <w:szCs w:val="24"/>
        </w:rPr>
        <w:t>, 2011</w:t>
      </w:r>
    </w:p>
    <w:p w:rsidR="00B51695" w:rsidRPr="001A2645" w:rsidRDefault="00B51695" w:rsidP="00177D7E">
      <w:pPr>
        <w:pStyle w:val="ListParagraph"/>
        <w:rPr>
          <w:rFonts w:asciiTheme="majorHAnsi" w:hAnsiTheme="majorHAnsi"/>
          <w:sz w:val="24"/>
          <w:szCs w:val="24"/>
        </w:rPr>
      </w:pPr>
    </w:p>
    <w:p w:rsidR="002B7899" w:rsidRPr="001A2645" w:rsidRDefault="00260D4B" w:rsidP="002B7899">
      <w:pPr>
        <w:rPr>
          <w:rFonts w:asciiTheme="majorHAnsi" w:hAnsiTheme="majorHAnsi"/>
          <w:b/>
          <w:sz w:val="28"/>
          <w:szCs w:val="28"/>
        </w:rPr>
      </w:pPr>
      <w:r w:rsidRPr="001A2645">
        <w:rPr>
          <w:rFonts w:asciiTheme="majorHAnsi" w:hAnsiTheme="majorHAnsi"/>
          <w:b/>
          <w:sz w:val="28"/>
          <w:szCs w:val="28"/>
        </w:rPr>
        <w:t>Adapt 3</w:t>
      </w:r>
      <w:r w:rsidR="002B7899" w:rsidRPr="001A2645">
        <w:rPr>
          <w:rFonts w:asciiTheme="majorHAnsi" w:hAnsiTheme="majorHAnsi"/>
          <w:b/>
          <w:sz w:val="28"/>
          <w:szCs w:val="28"/>
        </w:rPr>
        <w:t xml:space="preserve"> Fold Leadership Structure</w:t>
      </w:r>
      <w:r w:rsidR="00F35BB5" w:rsidRPr="001A2645">
        <w:rPr>
          <w:rFonts w:asciiTheme="majorHAnsi" w:hAnsiTheme="majorHAnsi"/>
          <w:b/>
          <w:sz w:val="28"/>
          <w:szCs w:val="28"/>
        </w:rPr>
        <w:t xml:space="preserve"> </w:t>
      </w:r>
    </w:p>
    <w:p w:rsidR="002B7899" w:rsidRPr="001A2645" w:rsidRDefault="002B7899" w:rsidP="002B7899">
      <w:pPr>
        <w:rPr>
          <w:rFonts w:asciiTheme="majorHAnsi" w:hAnsiTheme="majorHAnsi"/>
          <w:sz w:val="24"/>
          <w:szCs w:val="24"/>
        </w:rPr>
      </w:pPr>
      <w:r w:rsidRPr="001A2645">
        <w:rPr>
          <w:rFonts w:asciiTheme="majorHAnsi" w:hAnsiTheme="majorHAnsi"/>
          <w:sz w:val="24"/>
          <w:szCs w:val="24"/>
        </w:rPr>
        <w:t>By structuring every group by gift based positions we will step closer to a fully streamlined church.  The gift based positions also provide solid team leadership, therefore enhancing accountability, longevity, and ongoing development.</w:t>
      </w:r>
    </w:p>
    <w:p w:rsidR="00410DE9" w:rsidRPr="001A2645" w:rsidRDefault="00410DE9" w:rsidP="00260D4B">
      <w:pPr>
        <w:pStyle w:val="Heading1"/>
        <w:numPr>
          <w:ilvl w:val="0"/>
          <w:numId w:val="7"/>
        </w:numPr>
        <w:rPr>
          <w:b w:val="0"/>
          <w:sz w:val="24"/>
          <w:szCs w:val="24"/>
          <w:u w:val="single"/>
        </w:rPr>
      </w:pPr>
      <w:r w:rsidRPr="001A2645">
        <w:rPr>
          <w:b w:val="0"/>
          <w:sz w:val="24"/>
          <w:szCs w:val="24"/>
          <w:u w:val="single"/>
        </w:rPr>
        <w:t xml:space="preserve">Three-fold </w:t>
      </w:r>
      <w:r w:rsidR="00C264EC" w:rsidRPr="001A2645">
        <w:rPr>
          <w:b w:val="0"/>
          <w:sz w:val="24"/>
          <w:szCs w:val="24"/>
          <w:u w:val="single"/>
        </w:rPr>
        <w:t>Growth</w:t>
      </w:r>
      <w:r w:rsidRPr="001A2645">
        <w:rPr>
          <w:b w:val="0"/>
          <w:sz w:val="24"/>
          <w:szCs w:val="24"/>
          <w:u w:val="single"/>
        </w:rPr>
        <w:t xml:space="preserve"> Group Leadership</w:t>
      </w:r>
    </w:p>
    <w:p w:rsidR="00260D4B" w:rsidRPr="001A2645" w:rsidRDefault="00260D4B" w:rsidP="00260D4B">
      <w:pPr>
        <w:pStyle w:val="ListParagraph"/>
        <w:numPr>
          <w:ilvl w:val="0"/>
          <w:numId w:val="8"/>
        </w:numPr>
        <w:rPr>
          <w:rFonts w:asciiTheme="majorHAnsi" w:hAnsiTheme="majorHAnsi"/>
          <w:sz w:val="24"/>
          <w:szCs w:val="24"/>
        </w:rPr>
      </w:pPr>
      <w:r w:rsidRPr="001A2645">
        <w:rPr>
          <w:rFonts w:asciiTheme="majorHAnsi" w:hAnsiTheme="majorHAnsi"/>
          <w:sz w:val="24"/>
          <w:szCs w:val="24"/>
        </w:rPr>
        <w:t>Teacher (Teaching or Prophecy)</w:t>
      </w:r>
    </w:p>
    <w:p w:rsidR="00410DE9" w:rsidRPr="001A2645" w:rsidRDefault="00410DE9" w:rsidP="00260D4B">
      <w:pPr>
        <w:pStyle w:val="ListParagraph"/>
        <w:numPr>
          <w:ilvl w:val="0"/>
          <w:numId w:val="8"/>
        </w:numPr>
        <w:rPr>
          <w:rFonts w:asciiTheme="majorHAnsi" w:hAnsiTheme="majorHAnsi"/>
          <w:sz w:val="24"/>
          <w:szCs w:val="24"/>
        </w:rPr>
      </w:pPr>
      <w:r w:rsidRPr="001A2645">
        <w:rPr>
          <w:rFonts w:asciiTheme="majorHAnsi" w:hAnsiTheme="majorHAnsi"/>
          <w:sz w:val="24"/>
          <w:szCs w:val="24"/>
        </w:rPr>
        <w:t>Care Coordinator</w:t>
      </w:r>
      <w:r w:rsidR="00C264EC" w:rsidRPr="001A2645">
        <w:rPr>
          <w:rFonts w:asciiTheme="majorHAnsi" w:hAnsiTheme="majorHAnsi"/>
          <w:sz w:val="24"/>
          <w:szCs w:val="24"/>
        </w:rPr>
        <w:t xml:space="preserve"> (Encouragement or Mercy)</w:t>
      </w:r>
    </w:p>
    <w:p w:rsidR="00260D4B" w:rsidRPr="001A2645" w:rsidRDefault="00260D4B" w:rsidP="00260D4B">
      <w:pPr>
        <w:pStyle w:val="ListParagraph"/>
        <w:numPr>
          <w:ilvl w:val="0"/>
          <w:numId w:val="8"/>
        </w:numPr>
        <w:rPr>
          <w:rFonts w:asciiTheme="majorHAnsi" w:hAnsiTheme="majorHAnsi"/>
          <w:sz w:val="24"/>
          <w:szCs w:val="24"/>
        </w:rPr>
      </w:pPr>
      <w:r w:rsidRPr="001A2645">
        <w:rPr>
          <w:rFonts w:asciiTheme="majorHAnsi" w:hAnsiTheme="majorHAnsi"/>
          <w:sz w:val="24"/>
          <w:szCs w:val="24"/>
        </w:rPr>
        <w:t>Team Leader (Administration or Teaching)</w:t>
      </w:r>
    </w:p>
    <w:p w:rsidR="002B7899" w:rsidRPr="001A2645" w:rsidRDefault="002B7899" w:rsidP="002B7899">
      <w:pPr>
        <w:rPr>
          <w:rFonts w:asciiTheme="majorHAnsi" w:hAnsiTheme="majorHAnsi"/>
          <w:b/>
          <w:sz w:val="28"/>
          <w:szCs w:val="28"/>
        </w:rPr>
      </w:pPr>
      <w:r w:rsidRPr="001A2645">
        <w:rPr>
          <w:rFonts w:asciiTheme="majorHAnsi" w:hAnsiTheme="majorHAnsi"/>
          <w:b/>
          <w:sz w:val="28"/>
          <w:szCs w:val="28"/>
        </w:rPr>
        <w:t xml:space="preserve">Embody </w:t>
      </w:r>
      <w:proofErr w:type="spellStart"/>
      <w:r w:rsidRPr="001A2645">
        <w:rPr>
          <w:rFonts w:asciiTheme="majorHAnsi" w:hAnsiTheme="majorHAnsi"/>
          <w:b/>
          <w:sz w:val="28"/>
          <w:szCs w:val="28"/>
        </w:rPr>
        <w:t>Kiononia</w:t>
      </w:r>
      <w:proofErr w:type="spellEnd"/>
    </w:p>
    <w:p w:rsidR="002B7899" w:rsidRPr="001A2645" w:rsidRDefault="002B7899" w:rsidP="002B7899">
      <w:pPr>
        <w:rPr>
          <w:rFonts w:asciiTheme="majorHAnsi" w:hAnsiTheme="majorHAnsi"/>
          <w:sz w:val="24"/>
          <w:szCs w:val="24"/>
        </w:rPr>
      </w:pPr>
      <w:r w:rsidRPr="001A2645">
        <w:rPr>
          <w:rFonts w:asciiTheme="majorHAnsi" w:hAnsiTheme="majorHAnsi"/>
          <w:sz w:val="24"/>
          <w:szCs w:val="24"/>
        </w:rPr>
        <w:t>Every</w:t>
      </w:r>
      <w:r w:rsidR="00260D4B" w:rsidRPr="001A2645">
        <w:rPr>
          <w:rFonts w:asciiTheme="majorHAnsi" w:hAnsiTheme="majorHAnsi"/>
          <w:sz w:val="24"/>
          <w:szCs w:val="24"/>
        </w:rPr>
        <w:t xml:space="preserve"> Growth</w:t>
      </w:r>
      <w:r w:rsidRPr="001A2645">
        <w:rPr>
          <w:rFonts w:asciiTheme="majorHAnsi" w:hAnsiTheme="majorHAnsi"/>
          <w:sz w:val="24"/>
          <w:szCs w:val="24"/>
        </w:rPr>
        <w:t xml:space="preserve"> </w:t>
      </w:r>
      <w:r w:rsidR="00260D4B" w:rsidRPr="001A2645">
        <w:rPr>
          <w:rFonts w:asciiTheme="majorHAnsi" w:hAnsiTheme="majorHAnsi"/>
          <w:sz w:val="24"/>
          <w:szCs w:val="24"/>
        </w:rPr>
        <w:t>G</w:t>
      </w:r>
      <w:r w:rsidRPr="001A2645">
        <w:rPr>
          <w:rFonts w:asciiTheme="majorHAnsi" w:hAnsiTheme="majorHAnsi"/>
          <w:sz w:val="24"/>
          <w:szCs w:val="24"/>
        </w:rPr>
        <w:t>roup must intentionally embody the concept of Kiononia (</w:t>
      </w:r>
      <w:r w:rsidR="00260D4B" w:rsidRPr="001A2645">
        <w:rPr>
          <w:rFonts w:asciiTheme="majorHAnsi" w:hAnsiTheme="majorHAnsi"/>
          <w:sz w:val="24"/>
          <w:szCs w:val="24"/>
        </w:rPr>
        <w:t>Outreach</w:t>
      </w:r>
      <w:r w:rsidRPr="001A2645">
        <w:rPr>
          <w:rFonts w:asciiTheme="majorHAnsi" w:hAnsiTheme="majorHAnsi"/>
          <w:sz w:val="24"/>
          <w:szCs w:val="24"/>
        </w:rPr>
        <w:t xml:space="preserve">, </w:t>
      </w:r>
      <w:r w:rsidR="00260D4B" w:rsidRPr="001A2645">
        <w:rPr>
          <w:rFonts w:asciiTheme="majorHAnsi" w:hAnsiTheme="majorHAnsi"/>
          <w:sz w:val="24"/>
          <w:szCs w:val="24"/>
        </w:rPr>
        <w:t>Worship</w:t>
      </w:r>
      <w:r w:rsidRPr="001A2645">
        <w:rPr>
          <w:rFonts w:asciiTheme="majorHAnsi" w:hAnsiTheme="majorHAnsi"/>
          <w:sz w:val="24"/>
          <w:szCs w:val="24"/>
        </w:rPr>
        <w:t xml:space="preserve">, and </w:t>
      </w:r>
      <w:r w:rsidR="00260D4B" w:rsidRPr="001A2645">
        <w:rPr>
          <w:rFonts w:asciiTheme="majorHAnsi" w:hAnsiTheme="majorHAnsi"/>
          <w:sz w:val="24"/>
          <w:szCs w:val="24"/>
        </w:rPr>
        <w:t>Groups</w:t>
      </w:r>
      <w:r w:rsidRPr="001A2645">
        <w:rPr>
          <w:rFonts w:asciiTheme="majorHAnsi" w:hAnsiTheme="majorHAnsi"/>
          <w:sz w:val="24"/>
          <w:szCs w:val="24"/>
        </w:rPr>
        <w:t>).  These concepts would be practiced in the following ways:</w:t>
      </w:r>
    </w:p>
    <w:p w:rsidR="002B7899" w:rsidRPr="001A2645" w:rsidRDefault="00260D4B" w:rsidP="002B7899">
      <w:pPr>
        <w:ind w:left="720"/>
        <w:rPr>
          <w:rFonts w:asciiTheme="majorHAnsi" w:hAnsiTheme="majorHAnsi"/>
          <w:sz w:val="24"/>
          <w:szCs w:val="24"/>
        </w:rPr>
      </w:pPr>
      <w:r w:rsidRPr="001A2645">
        <w:rPr>
          <w:rFonts w:asciiTheme="majorHAnsi" w:hAnsiTheme="majorHAnsi"/>
          <w:sz w:val="24"/>
          <w:szCs w:val="24"/>
        </w:rPr>
        <w:t>OUTREACH (Ministry to others)</w:t>
      </w:r>
      <w:r w:rsidR="00F35BB5" w:rsidRPr="001A2645">
        <w:rPr>
          <w:rFonts w:asciiTheme="majorHAnsi" w:hAnsiTheme="majorHAnsi"/>
          <w:sz w:val="24"/>
          <w:szCs w:val="24"/>
        </w:rPr>
        <w:t xml:space="preserve"> </w:t>
      </w:r>
      <w:r w:rsidRPr="001A2645">
        <w:rPr>
          <w:rFonts w:asciiTheme="majorHAnsi" w:hAnsiTheme="majorHAnsi"/>
          <w:sz w:val="24"/>
          <w:szCs w:val="24"/>
        </w:rPr>
        <w:t>-</w:t>
      </w:r>
      <w:r w:rsidR="002B7899" w:rsidRPr="001A2645">
        <w:rPr>
          <w:rFonts w:asciiTheme="majorHAnsi" w:hAnsiTheme="majorHAnsi"/>
          <w:sz w:val="24"/>
          <w:szCs w:val="24"/>
        </w:rPr>
        <w:t xml:space="preserve">pulled into a </w:t>
      </w:r>
      <w:r w:rsidR="00592840" w:rsidRPr="001A2645">
        <w:rPr>
          <w:rFonts w:asciiTheme="majorHAnsi" w:hAnsiTheme="majorHAnsi"/>
          <w:sz w:val="24"/>
          <w:szCs w:val="24"/>
        </w:rPr>
        <w:t xml:space="preserve">special event outreaches like </w:t>
      </w:r>
      <w:r w:rsidR="00177D7E" w:rsidRPr="001A2645">
        <w:rPr>
          <w:rFonts w:asciiTheme="majorHAnsi" w:hAnsiTheme="majorHAnsi"/>
          <w:sz w:val="24"/>
          <w:szCs w:val="24"/>
        </w:rPr>
        <w:t>Compassion in Action</w:t>
      </w:r>
      <w:r w:rsidRPr="001A2645">
        <w:rPr>
          <w:rFonts w:asciiTheme="majorHAnsi" w:hAnsiTheme="majorHAnsi"/>
          <w:sz w:val="24"/>
          <w:szCs w:val="24"/>
        </w:rPr>
        <w:t xml:space="preserve"> or </w:t>
      </w:r>
      <w:r w:rsidR="00177D7E" w:rsidRPr="001A2645">
        <w:rPr>
          <w:rFonts w:asciiTheme="majorHAnsi" w:hAnsiTheme="majorHAnsi"/>
          <w:sz w:val="24"/>
          <w:szCs w:val="24"/>
        </w:rPr>
        <w:t xml:space="preserve">the Nest (homeless </w:t>
      </w:r>
      <w:proofErr w:type="spellStart"/>
      <w:r w:rsidR="00177D7E" w:rsidRPr="001A2645">
        <w:rPr>
          <w:rFonts w:asciiTheme="majorHAnsi" w:hAnsiTheme="majorHAnsi"/>
          <w:sz w:val="24"/>
          <w:szCs w:val="24"/>
        </w:rPr>
        <w:t>minisitry</w:t>
      </w:r>
      <w:proofErr w:type="spellEnd"/>
      <w:r w:rsidR="00177D7E" w:rsidRPr="001A2645">
        <w:rPr>
          <w:rFonts w:asciiTheme="majorHAnsi" w:hAnsiTheme="majorHAnsi"/>
          <w:sz w:val="24"/>
          <w:szCs w:val="24"/>
        </w:rPr>
        <w:t>)</w:t>
      </w:r>
      <w:r w:rsidR="002B7899" w:rsidRPr="001A2645">
        <w:rPr>
          <w:rFonts w:asciiTheme="majorHAnsi" w:hAnsiTheme="majorHAnsi"/>
          <w:sz w:val="24"/>
          <w:szCs w:val="24"/>
        </w:rPr>
        <w:t>.  Also e</w:t>
      </w:r>
      <w:r w:rsidRPr="001A2645">
        <w:rPr>
          <w:rFonts w:asciiTheme="majorHAnsi" w:hAnsiTheme="majorHAnsi"/>
          <w:sz w:val="24"/>
          <w:szCs w:val="24"/>
        </w:rPr>
        <w:t>very group has an “Open Chair” p</w:t>
      </w:r>
      <w:r w:rsidR="002B7899" w:rsidRPr="001A2645">
        <w:rPr>
          <w:rFonts w:asciiTheme="majorHAnsi" w:hAnsiTheme="majorHAnsi"/>
          <w:sz w:val="24"/>
          <w:szCs w:val="24"/>
        </w:rPr>
        <w:t>rinciple</w:t>
      </w:r>
      <w:r w:rsidRPr="001A2645">
        <w:rPr>
          <w:rFonts w:asciiTheme="majorHAnsi" w:hAnsiTheme="majorHAnsi"/>
          <w:sz w:val="24"/>
          <w:szCs w:val="24"/>
        </w:rPr>
        <w:t>.</w:t>
      </w:r>
    </w:p>
    <w:p w:rsidR="002B7899" w:rsidRPr="001A2645" w:rsidRDefault="00B51695" w:rsidP="002B7899">
      <w:pPr>
        <w:ind w:left="720"/>
        <w:rPr>
          <w:rFonts w:asciiTheme="majorHAnsi" w:hAnsiTheme="majorHAnsi"/>
          <w:sz w:val="24"/>
          <w:szCs w:val="24"/>
        </w:rPr>
      </w:pPr>
      <w:r w:rsidRPr="001A2645">
        <w:rPr>
          <w:rFonts w:asciiTheme="majorHAnsi" w:hAnsiTheme="majorHAnsi"/>
          <w:sz w:val="24"/>
          <w:szCs w:val="24"/>
        </w:rPr>
        <w:t>WORSHIP</w:t>
      </w:r>
      <w:r w:rsidR="00F35BB5" w:rsidRPr="001A2645">
        <w:rPr>
          <w:rFonts w:asciiTheme="majorHAnsi" w:hAnsiTheme="majorHAnsi"/>
          <w:sz w:val="24"/>
          <w:szCs w:val="24"/>
        </w:rPr>
        <w:t xml:space="preserve"> (Connect with God)</w:t>
      </w:r>
      <w:r w:rsidR="002B7899" w:rsidRPr="001A2645">
        <w:rPr>
          <w:rFonts w:asciiTheme="majorHAnsi" w:hAnsiTheme="majorHAnsi"/>
          <w:sz w:val="24"/>
          <w:szCs w:val="24"/>
        </w:rPr>
        <w:t>-each group will grow through devotions, teaching, bible studies, video curriculum, etc.</w:t>
      </w:r>
    </w:p>
    <w:p w:rsidR="002B7899" w:rsidRPr="001A2645" w:rsidRDefault="00177D7E" w:rsidP="002B7899">
      <w:pPr>
        <w:ind w:left="720"/>
        <w:rPr>
          <w:rFonts w:asciiTheme="majorHAnsi" w:hAnsiTheme="majorHAnsi"/>
          <w:sz w:val="24"/>
          <w:szCs w:val="24"/>
        </w:rPr>
      </w:pPr>
      <w:r w:rsidRPr="001A2645">
        <w:rPr>
          <w:rFonts w:asciiTheme="majorHAnsi" w:hAnsiTheme="majorHAnsi"/>
          <w:sz w:val="24"/>
          <w:szCs w:val="24"/>
        </w:rPr>
        <w:t>RELATIONSHIPS</w:t>
      </w:r>
      <w:r w:rsidR="00F35BB5" w:rsidRPr="001A2645">
        <w:rPr>
          <w:rFonts w:asciiTheme="majorHAnsi" w:hAnsiTheme="majorHAnsi"/>
          <w:sz w:val="24"/>
          <w:szCs w:val="24"/>
        </w:rPr>
        <w:t xml:space="preserve"> (Connect with </w:t>
      </w:r>
      <w:r w:rsidR="00260D4B" w:rsidRPr="001A2645">
        <w:rPr>
          <w:rFonts w:asciiTheme="majorHAnsi" w:hAnsiTheme="majorHAnsi"/>
          <w:sz w:val="24"/>
          <w:szCs w:val="24"/>
        </w:rPr>
        <w:t>others</w:t>
      </w:r>
      <w:r w:rsidR="00F35BB5" w:rsidRPr="001A2645">
        <w:rPr>
          <w:rFonts w:asciiTheme="majorHAnsi" w:hAnsiTheme="majorHAnsi"/>
          <w:sz w:val="24"/>
          <w:szCs w:val="24"/>
        </w:rPr>
        <w:t>)</w:t>
      </w:r>
      <w:r w:rsidR="002B7899" w:rsidRPr="001A2645">
        <w:rPr>
          <w:rFonts w:asciiTheme="majorHAnsi" w:hAnsiTheme="majorHAnsi"/>
          <w:sz w:val="24"/>
          <w:szCs w:val="24"/>
        </w:rPr>
        <w:t>-each group will be trained and structured to have a form of community time each meeting in addition to their monthly fellowship as a group or with other like groups.</w:t>
      </w:r>
    </w:p>
    <w:p w:rsidR="00A01EB6" w:rsidRPr="001A2645" w:rsidRDefault="00856BFE" w:rsidP="0030298B">
      <w:pPr>
        <w:rPr>
          <w:rFonts w:asciiTheme="majorHAnsi" w:hAnsiTheme="majorHAnsi"/>
          <w:b/>
          <w:sz w:val="28"/>
          <w:szCs w:val="28"/>
          <w:u w:val="single"/>
        </w:rPr>
      </w:pPr>
      <w:r w:rsidRPr="001A2645">
        <w:rPr>
          <w:rFonts w:asciiTheme="majorHAnsi" w:hAnsiTheme="majorHAnsi"/>
          <w:b/>
          <w:sz w:val="28"/>
          <w:szCs w:val="28"/>
          <w:u w:val="single"/>
        </w:rPr>
        <w:t>Life Stage Structure</w:t>
      </w:r>
    </w:p>
    <w:p w:rsidR="00856BFE" w:rsidRPr="001A2645" w:rsidRDefault="00856BFE" w:rsidP="0030298B">
      <w:pPr>
        <w:rPr>
          <w:rFonts w:asciiTheme="majorHAnsi" w:hAnsiTheme="majorHAnsi"/>
          <w:sz w:val="24"/>
          <w:szCs w:val="24"/>
        </w:rPr>
      </w:pPr>
      <w:r w:rsidRPr="001A2645">
        <w:rPr>
          <w:rFonts w:asciiTheme="majorHAnsi" w:hAnsiTheme="majorHAnsi"/>
          <w:sz w:val="24"/>
          <w:szCs w:val="24"/>
        </w:rPr>
        <w:t>Metro is structured with Life Stages in mind. By broadening our classifications we can have larger and stronger groups to promote community within. It is the goal that we have offerings in all three categories of Growth Groups (Sunday On-Campus, Wed. On-Campus, and Weekly On/Off-Campus) for each Life Stage, thus maximizing options and simplicity for our congregation.</w:t>
      </w:r>
    </w:p>
    <w:p w:rsidR="00856BFE" w:rsidRPr="001A2645" w:rsidRDefault="00856BFE" w:rsidP="0030298B">
      <w:pPr>
        <w:rPr>
          <w:rFonts w:asciiTheme="majorHAnsi" w:hAnsiTheme="majorHAnsi"/>
          <w:sz w:val="24"/>
          <w:szCs w:val="24"/>
        </w:rPr>
      </w:pPr>
      <w:r w:rsidRPr="001A2645">
        <w:rPr>
          <w:rFonts w:asciiTheme="majorHAnsi" w:hAnsiTheme="majorHAnsi"/>
          <w:sz w:val="24"/>
          <w:szCs w:val="24"/>
        </w:rPr>
        <w:t>Development and management of the offerings for each Life Stage will be discussed by the Life Stage Development Team. This team will consist of a representative from each Life Stage that can share what offerings and calendar events are projected for each semester. By using this team’s communication we can protec</w:t>
      </w:r>
      <w:r w:rsidR="00260D4B" w:rsidRPr="001A2645">
        <w:rPr>
          <w:rFonts w:asciiTheme="majorHAnsi" w:hAnsiTheme="majorHAnsi"/>
          <w:sz w:val="24"/>
          <w:szCs w:val="24"/>
        </w:rPr>
        <w:t>t our simple structure from busy</w:t>
      </w:r>
      <w:r w:rsidRPr="001A2645">
        <w:rPr>
          <w:rFonts w:asciiTheme="majorHAnsi" w:hAnsiTheme="majorHAnsi"/>
          <w:sz w:val="24"/>
          <w:szCs w:val="24"/>
        </w:rPr>
        <w:t xml:space="preserve">ness and overlapping. </w:t>
      </w:r>
    </w:p>
    <w:p w:rsidR="00856BFE" w:rsidRPr="001A2645" w:rsidRDefault="00856BFE" w:rsidP="00260D4B">
      <w:pPr>
        <w:pStyle w:val="ListParagraph"/>
        <w:numPr>
          <w:ilvl w:val="0"/>
          <w:numId w:val="7"/>
        </w:numPr>
        <w:rPr>
          <w:rFonts w:asciiTheme="majorHAnsi" w:hAnsiTheme="majorHAnsi"/>
          <w:sz w:val="24"/>
          <w:szCs w:val="24"/>
          <w:u w:val="single"/>
        </w:rPr>
      </w:pPr>
      <w:r w:rsidRPr="001A2645">
        <w:rPr>
          <w:rFonts w:asciiTheme="majorHAnsi" w:hAnsiTheme="majorHAnsi"/>
          <w:sz w:val="24"/>
          <w:szCs w:val="24"/>
          <w:u w:val="single"/>
        </w:rPr>
        <w:t>Metro’s Life Stages</w:t>
      </w:r>
    </w:p>
    <w:p w:rsidR="00856BFE" w:rsidRPr="001A2645" w:rsidRDefault="00856BFE" w:rsidP="00856BFE">
      <w:pPr>
        <w:pStyle w:val="ListParagraph"/>
        <w:numPr>
          <w:ilvl w:val="0"/>
          <w:numId w:val="3"/>
        </w:numPr>
        <w:rPr>
          <w:rFonts w:asciiTheme="majorHAnsi" w:hAnsiTheme="majorHAnsi"/>
          <w:sz w:val="24"/>
          <w:szCs w:val="24"/>
        </w:rPr>
      </w:pPr>
      <w:r w:rsidRPr="001A2645">
        <w:rPr>
          <w:rFonts w:asciiTheme="majorHAnsi" w:hAnsiTheme="majorHAnsi"/>
          <w:sz w:val="24"/>
          <w:szCs w:val="24"/>
        </w:rPr>
        <w:t>Young Adult</w:t>
      </w:r>
    </w:p>
    <w:p w:rsidR="00856BFE" w:rsidRPr="001A2645" w:rsidRDefault="00856BFE" w:rsidP="00856BFE">
      <w:pPr>
        <w:pStyle w:val="ListParagraph"/>
        <w:numPr>
          <w:ilvl w:val="0"/>
          <w:numId w:val="3"/>
        </w:numPr>
        <w:rPr>
          <w:rFonts w:asciiTheme="majorHAnsi" w:hAnsiTheme="majorHAnsi"/>
          <w:sz w:val="24"/>
          <w:szCs w:val="24"/>
        </w:rPr>
      </w:pPr>
      <w:r w:rsidRPr="001A2645">
        <w:rPr>
          <w:rFonts w:asciiTheme="majorHAnsi" w:hAnsiTheme="majorHAnsi"/>
          <w:sz w:val="24"/>
          <w:szCs w:val="24"/>
        </w:rPr>
        <w:t>Married</w:t>
      </w:r>
    </w:p>
    <w:p w:rsidR="00856BFE" w:rsidRPr="001A2645" w:rsidRDefault="00856BFE" w:rsidP="00856BFE">
      <w:pPr>
        <w:pStyle w:val="ListParagraph"/>
        <w:numPr>
          <w:ilvl w:val="0"/>
          <w:numId w:val="3"/>
        </w:numPr>
        <w:rPr>
          <w:rFonts w:asciiTheme="majorHAnsi" w:hAnsiTheme="majorHAnsi"/>
          <w:sz w:val="24"/>
          <w:szCs w:val="24"/>
        </w:rPr>
      </w:pPr>
      <w:r w:rsidRPr="001A2645">
        <w:rPr>
          <w:rFonts w:asciiTheme="majorHAnsi" w:hAnsiTheme="majorHAnsi"/>
          <w:sz w:val="24"/>
          <w:szCs w:val="24"/>
        </w:rPr>
        <w:t>Adult</w:t>
      </w:r>
    </w:p>
    <w:p w:rsidR="00856BFE" w:rsidRPr="001A2645" w:rsidRDefault="00856BFE" w:rsidP="00856BFE">
      <w:pPr>
        <w:pStyle w:val="ListParagraph"/>
        <w:numPr>
          <w:ilvl w:val="0"/>
          <w:numId w:val="3"/>
        </w:numPr>
        <w:rPr>
          <w:rFonts w:asciiTheme="majorHAnsi" w:hAnsiTheme="majorHAnsi"/>
          <w:sz w:val="24"/>
          <w:szCs w:val="24"/>
        </w:rPr>
      </w:pPr>
      <w:r w:rsidRPr="001A2645">
        <w:rPr>
          <w:rFonts w:asciiTheme="majorHAnsi" w:hAnsiTheme="majorHAnsi"/>
          <w:sz w:val="24"/>
          <w:szCs w:val="24"/>
        </w:rPr>
        <w:t>Senior</w:t>
      </w:r>
    </w:p>
    <w:p w:rsidR="00856BFE" w:rsidRPr="001A2645" w:rsidRDefault="00856BFE" w:rsidP="00856BFE">
      <w:pPr>
        <w:pStyle w:val="ListParagraph"/>
        <w:numPr>
          <w:ilvl w:val="0"/>
          <w:numId w:val="3"/>
        </w:numPr>
        <w:rPr>
          <w:rFonts w:asciiTheme="majorHAnsi" w:hAnsiTheme="majorHAnsi"/>
          <w:sz w:val="24"/>
          <w:szCs w:val="24"/>
        </w:rPr>
      </w:pPr>
      <w:r w:rsidRPr="001A2645">
        <w:rPr>
          <w:rFonts w:asciiTheme="majorHAnsi" w:hAnsiTheme="majorHAnsi"/>
          <w:sz w:val="24"/>
          <w:szCs w:val="24"/>
        </w:rPr>
        <w:t>Men</w:t>
      </w:r>
    </w:p>
    <w:p w:rsidR="00856BFE" w:rsidRPr="001A2645" w:rsidRDefault="00856BFE" w:rsidP="00856BFE">
      <w:pPr>
        <w:pStyle w:val="ListParagraph"/>
        <w:numPr>
          <w:ilvl w:val="0"/>
          <w:numId w:val="3"/>
        </w:numPr>
        <w:rPr>
          <w:rFonts w:asciiTheme="majorHAnsi" w:hAnsiTheme="majorHAnsi"/>
          <w:sz w:val="24"/>
          <w:szCs w:val="24"/>
        </w:rPr>
      </w:pPr>
      <w:r w:rsidRPr="001A2645">
        <w:rPr>
          <w:rFonts w:asciiTheme="majorHAnsi" w:hAnsiTheme="majorHAnsi"/>
          <w:sz w:val="24"/>
          <w:szCs w:val="24"/>
        </w:rPr>
        <w:t>Women</w:t>
      </w:r>
    </w:p>
    <w:p w:rsidR="00856BFE" w:rsidRPr="001A2645" w:rsidRDefault="00856BFE" w:rsidP="00856BFE">
      <w:pPr>
        <w:pStyle w:val="ListParagraph"/>
        <w:numPr>
          <w:ilvl w:val="0"/>
          <w:numId w:val="3"/>
        </w:numPr>
        <w:rPr>
          <w:rFonts w:asciiTheme="majorHAnsi" w:hAnsiTheme="majorHAnsi"/>
          <w:sz w:val="24"/>
          <w:szCs w:val="24"/>
        </w:rPr>
      </w:pPr>
      <w:r w:rsidRPr="001A2645">
        <w:rPr>
          <w:rFonts w:asciiTheme="majorHAnsi" w:hAnsiTheme="majorHAnsi"/>
          <w:sz w:val="24"/>
          <w:szCs w:val="24"/>
        </w:rPr>
        <w:t>Singles</w:t>
      </w:r>
    </w:p>
    <w:p w:rsidR="00407A9F" w:rsidRDefault="00407A9F" w:rsidP="0030298B">
      <w:pPr>
        <w:rPr>
          <w:rFonts w:asciiTheme="majorHAnsi" w:hAnsiTheme="majorHAnsi"/>
          <w:b/>
          <w:sz w:val="28"/>
          <w:szCs w:val="28"/>
          <w:u w:val="single"/>
        </w:rPr>
      </w:pPr>
    </w:p>
    <w:p w:rsidR="00DA3C37" w:rsidRDefault="00DA3C37"/>
    <w:sectPr w:rsidR="00DA3C37" w:rsidSect="00407A9F">
      <w:pgSz w:w="12240" w:h="15840" w:code="1"/>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65315"/>
    <w:multiLevelType w:val="hybridMultilevel"/>
    <w:tmpl w:val="C5A25604"/>
    <w:lvl w:ilvl="0" w:tplc="2E6895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117AC"/>
    <w:multiLevelType w:val="hybridMultilevel"/>
    <w:tmpl w:val="81B2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3469CE"/>
    <w:multiLevelType w:val="hybridMultilevel"/>
    <w:tmpl w:val="8402E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2A0EB6"/>
    <w:multiLevelType w:val="hybridMultilevel"/>
    <w:tmpl w:val="312843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8D0B79"/>
    <w:multiLevelType w:val="hybridMultilevel"/>
    <w:tmpl w:val="7E089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D9354F"/>
    <w:multiLevelType w:val="multilevel"/>
    <w:tmpl w:val="9190B2EE"/>
    <w:lvl w:ilvl="0">
      <w:start w:val="1"/>
      <w:numFmt w:val="bullet"/>
      <w:lvlText w:val="o"/>
      <w:lvlJc w:val="left"/>
      <w:pPr>
        <w:tabs>
          <w:tab w:val="num" w:pos="2520"/>
        </w:tabs>
        <w:ind w:left="2520" w:hanging="360"/>
      </w:pPr>
      <w:rPr>
        <w:rFonts w:ascii="Courier New" w:hAnsi="Courier New" w:cs="Courier New"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6">
    <w:nsid w:val="48884268"/>
    <w:multiLevelType w:val="hybridMultilevel"/>
    <w:tmpl w:val="AD58A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A74CD"/>
    <w:multiLevelType w:val="hybridMultilevel"/>
    <w:tmpl w:val="70BAFB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0EF2347"/>
    <w:multiLevelType w:val="hybridMultilevel"/>
    <w:tmpl w:val="449C8D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5C339EF"/>
    <w:multiLevelType w:val="hybridMultilevel"/>
    <w:tmpl w:val="EF18F6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EB69BD"/>
    <w:multiLevelType w:val="hybridMultilevel"/>
    <w:tmpl w:val="95789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E9598D"/>
    <w:multiLevelType w:val="hybridMultilevel"/>
    <w:tmpl w:val="C7AC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C83D01"/>
    <w:multiLevelType w:val="hybridMultilevel"/>
    <w:tmpl w:val="9A46EC00"/>
    <w:lvl w:ilvl="0" w:tplc="793A23E6">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8482233"/>
    <w:multiLevelType w:val="multilevel"/>
    <w:tmpl w:val="AF1A1AC6"/>
    <w:lvl w:ilvl="0">
      <w:start w:val="1"/>
      <w:numFmt w:val="decimal"/>
      <w:lvlText w:val="%1."/>
      <w:lvlJc w:val="left"/>
      <w:pPr>
        <w:ind w:left="720" w:hanging="360"/>
      </w:pPr>
    </w:lvl>
    <w:lvl w:ilvl="1">
      <w:start w:val="5"/>
      <w:numFmt w:val="decimal"/>
      <w:isLgl/>
      <w:lvlText w:val="%1.%2"/>
      <w:lvlJc w:val="left"/>
      <w:pPr>
        <w:ind w:left="1800" w:hanging="144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EEA22AA"/>
    <w:multiLevelType w:val="hybridMultilevel"/>
    <w:tmpl w:val="1CDC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4"/>
  </w:num>
  <w:num w:numId="5">
    <w:abstractNumId w:val="9"/>
  </w:num>
  <w:num w:numId="6">
    <w:abstractNumId w:val="0"/>
  </w:num>
  <w:num w:numId="7">
    <w:abstractNumId w:val="6"/>
  </w:num>
  <w:num w:numId="8">
    <w:abstractNumId w:val="10"/>
  </w:num>
  <w:num w:numId="9">
    <w:abstractNumId w:val="13"/>
  </w:num>
  <w:num w:numId="10">
    <w:abstractNumId w:val="1"/>
  </w:num>
  <w:num w:numId="11">
    <w:abstractNumId w:val="14"/>
  </w:num>
  <w:num w:numId="12">
    <w:abstractNumId w:val="7"/>
  </w:num>
  <w:num w:numId="13">
    <w:abstractNumId w:val="8"/>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rsids>
    <w:rsidRoot w:val="002B7899"/>
    <w:rsid w:val="00063CF1"/>
    <w:rsid w:val="00123885"/>
    <w:rsid w:val="00177D7E"/>
    <w:rsid w:val="001A2645"/>
    <w:rsid w:val="00230705"/>
    <w:rsid w:val="00260D4B"/>
    <w:rsid w:val="002B7899"/>
    <w:rsid w:val="002E43F3"/>
    <w:rsid w:val="0030298B"/>
    <w:rsid w:val="00302B7A"/>
    <w:rsid w:val="00407A9F"/>
    <w:rsid w:val="00410DE9"/>
    <w:rsid w:val="00431A1E"/>
    <w:rsid w:val="004514CA"/>
    <w:rsid w:val="00457168"/>
    <w:rsid w:val="00477542"/>
    <w:rsid w:val="005527FC"/>
    <w:rsid w:val="0057708E"/>
    <w:rsid w:val="00592840"/>
    <w:rsid w:val="00626C15"/>
    <w:rsid w:val="00647744"/>
    <w:rsid w:val="006C3E5C"/>
    <w:rsid w:val="007A2D1D"/>
    <w:rsid w:val="007D1E40"/>
    <w:rsid w:val="007D5B41"/>
    <w:rsid w:val="00856BFE"/>
    <w:rsid w:val="008941A3"/>
    <w:rsid w:val="00894EC6"/>
    <w:rsid w:val="0090108B"/>
    <w:rsid w:val="00940590"/>
    <w:rsid w:val="009658B6"/>
    <w:rsid w:val="009B09AB"/>
    <w:rsid w:val="009C2ABF"/>
    <w:rsid w:val="00A01EB6"/>
    <w:rsid w:val="00A24F8F"/>
    <w:rsid w:val="00A62375"/>
    <w:rsid w:val="00A70D9B"/>
    <w:rsid w:val="00AB7670"/>
    <w:rsid w:val="00AE6075"/>
    <w:rsid w:val="00B44057"/>
    <w:rsid w:val="00B51695"/>
    <w:rsid w:val="00B919D5"/>
    <w:rsid w:val="00B973BE"/>
    <w:rsid w:val="00BF7ECD"/>
    <w:rsid w:val="00C119EA"/>
    <w:rsid w:val="00C264EC"/>
    <w:rsid w:val="00CE746A"/>
    <w:rsid w:val="00D57D33"/>
    <w:rsid w:val="00D97086"/>
    <w:rsid w:val="00DA3C37"/>
    <w:rsid w:val="00DA60EE"/>
    <w:rsid w:val="00DB5E0C"/>
    <w:rsid w:val="00E06562"/>
    <w:rsid w:val="00E80CCE"/>
    <w:rsid w:val="00E83B04"/>
    <w:rsid w:val="00EB3F44"/>
    <w:rsid w:val="00ED2ABA"/>
    <w:rsid w:val="00F35BB5"/>
    <w:rsid w:val="00F90119"/>
  </w:rsids>
  <m:mathPr>
    <m:mathFont m:val="Abadi MT Condensed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99"/>
  </w:style>
  <w:style w:type="paragraph" w:styleId="Heading1">
    <w:name w:val="heading 1"/>
    <w:basedOn w:val="Normal"/>
    <w:next w:val="Normal"/>
    <w:link w:val="Heading1Char"/>
    <w:uiPriority w:val="9"/>
    <w:qFormat/>
    <w:rsid w:val="00410DE9"/>
    <w:pPr>
      <w:keepNext/>
      <w:keepLines/>
      <w:spacing w:before="480"/>
      <w:jc w:val="both"/>
      <w:outlineLvl w:val="0"/>
    </w:pPr>
    <w:rPr>
      <w:rFonts w:asciiTheme="majorHAnsi" w:eastAsiaTheme="majorEastAsia" w:hAnsiTheme="majorHAnsi" w:cstheme="majorBidi"/>
      <w:b/>
      <w:bCs/>
      <w:sz w:val="28"/>
      <w:szCs w:val="28"/>
      <w:lang w:bidi="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B7899"/>
    <w:pPr>
      <w:ind w:left="720"/>
      <w:contextualSpacing/>
    </w:pPr>
  </w:style>
  <w:style w:type="character" w:styleId="Strong">
    <w:name w:val="Strong"/>
    <w:basedOn w:val="DefaultParagraphFont"/>
    <w:uiPriority w:val="22"/>
    <w:qFormat/>
    <w:rsid w:val="00457168"/>
    <w:rPr>
      <w:b/>
      <w:bCs/>
    </w:rPr>
  </w:style>
  <w:style w:type="character" w:customStyle="1" w:styleId="Heading1Char">
    <w:name w:val="Heading 1 Char"/>
    <w:basedOn w:val="DefaultParagraphFont"/>
    <w:link w:val="Heading1"/>
    <w:uiPriority w:val="9"/>
    <w:rsid w:val="00410DE9"/>
    <w:rPr>
      <w:rFonts w:asciiTheme="majorHAnsi" w:eastAsiaTheme="majorEastAsia" w:hAnsiTheme="majorHAnsi" w:cstheme="majorBidi"/>
      <w:b/>
      <w:bCs/>
      <w:sz w:val="28"/>
      <w:szCs w:val="28"/>
      <w:lang w:bidi="en-US"/>
    </w:rPr>
  </w:style>
</w:styles>
</file>

<file path=word/webSettings.xml><?xml version="1.0" encoding="utf-8"?>
<w:webSettings xmlns:r="http://schemas.openxmlformats.org/officeDocument/2006/relationships" xmlns:w="http://schemas.openxmlformats.org/wordprocessingml/2006/main">
  <w:divs>
    <w:div w:id="94323600">
      <w:bodyDiv w:val="1"/>
      <w:marLeft w:val="0"/>
      <w:marRight w:val="0"/>
      <w:marTop w:val="0"/>
      <w:marBottom w:val="0"/>
      <w:divBdr>
        <w:top w:val="none" w:sz="0" w:space="0" w:color="auto"/>
        <w:left w:val="none" w:sz="0" w:space="0" w:color="auto"/>
        <w:bottom w:val="none" w:sz="0" w:space="0" w:color="auto"/>
        <w:right w:val="none" w:sz="0" w:space="0" w:color="auto"/>
      </w:divBdr>
    </w:div>
    <w:div w:id="18241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770</Words>
  <Characters>4393</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Haggai</dc:creator>
  <cp:keywords/>
  <dc:description/>
  <cp:lastModifiedBy>Guest User</cp:lastModifiedBy>
  <cp:revision>4</cp:revision>
  <cp:lastPrinted>2011-07-13T22:05:00Z</cp:lastPrinted>
  <dcterms:created xsi:type="dcterms:W3CDTF">2011-07-13T22:15:00Z</dcterms:created>
  <dcterms:modified xsi:type="dcterms:W3CDTF">2014-07-09T16:05:00Z</dcterms:modified>
</cp:coreProperties>
</file>